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65" w:rsidRDefault="00162060">
      <w:r>
        <w:rPr>
          <w:noProof/>
          <w:lang w:eastAsia="en-GB"/>
        </w:rPr>
        <w:pict>
          <v:rect id="_x0000_s1037" style="position:absolute;margin-left:536.1pt;margin-top:425.15pt;width:239.5pt;height:104pt;z-index:251667456">
            <v:textbox>
              <w:txbxContent>
                <w:p w:rsidR="00162060" w:rsidRPr="00162060" w:rsidRDefault="00162060" w:rsidP="00162060">
                  <w:pPr>
                    <w:pStyle w:val="NoSpacing"/>
                    <w:ind w:left="360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32"/>
                      <w:szCs w:val="32"/>
                    </w:rPr>
                  </w:pPr>
                  <w:r w:rsidRPr="00162060">
                    <w:rPr>
                      <w:rFonts w:ascii="Comic Sans MS" w:hAnsi="Comic Sans MS"/>
                      <w:b/>
                      <w:color w:val="000000" w:themeColor="text1"/>
                      <w:sz w:val="32"/>
                      <w:szCs w:val="32"/>
                    </w:rPr>
                    <w:t>Visits</w:t>
                  </w:r>
                </w:p>
                <w:p w:rsidR="00162060" w:rsidRDefault="00162060" w:rsidP="00162060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Lancashire Infantry Museum</w:t>
                  </w:r>
                </w:p>
                <w:p w:rsidR="00162060" w:rsidRDefault="00162060" w:rsidP="00162060">
                  <w:r>
                    <w:rPr>
                      <w:rFonts w:ascii="Comic Sans MS" w:hAnsi="Comic Sans MS"/>
                      <w:sz w:val="32"/>
                      <w:szCs w:val="32"/>
                    </w:rPr>
                    <w:t>Blackpool Cenotaph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8" style="position:absolute;margin-left:532.85pt;margin-top:-14.55pt;width:242.75pt;height:424.2pt;z-index:251660288">
            <v:textbox>
              <w:txbxContent>
                <w:p w:rsidR="00E57B4C" w:rsidRPr="00C63009" w:rsidRDefault="00E57B4C" w:rsidP="00E57B4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C63009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English</w:t>
                  </w:r>
                </w:p>
                <w:p w:rsidR="00E57B4C" w:rsidRPr="00C63009" w:rsidRDefault="00E156C4" w:rsidP="0099290B">
                  <w:pPr>
                    <w:pStyle w:val="NoSpacing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63009">
                    <w:rPr>
                      <w:rFonts w:ascii="Comic Sans MS" w:hAnsi="Comic Sans MS"/>
                      <w:sz w:val="32"/>
                      <w:szCs w:val="32"/>
                    </w:rPr>
                    <w:t>“</w:t>
                  </w:r>
                  <w:r w:rsidR="00AA0E48">
                    <w:rPr>
                      <w:rFonts w:ascii="Comic Sans MS" w:hAnsi="Comic Sans MS"/>
                      <w:sz w:val="32"/>
                      <w:szCs w:val="32"/>
                    </w:rPr>
                    <w:t>The Trenches</w:t>
                  </w:r>
                  <w:r w:rsidR="00E57B4C" w:rsidRPr="00C63009">
                    <w:rPr>
                      <w:rFonts w:ascii="Comic Sans MS" w:hAnsi="Comic Sans MS"/>
                      <w:sz w:val="32"/>
                      <w:szCs w:val="32"/>
                    </w:rPr>
                    <w:t>”</w:t>
                  </w:r>
                </w:p>
                <w:p w:rsidR="00E57B4C" w:rsidRPr="00C63009" w:rsidRDefault="00E57B4C" w:rsidP="0099290B">
                  <w:pPr>
                    <w:pStyle w:val="NoSpacing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63009">
                    <w:rPr>
                      <w:rFonts w:ascii="Comic Sans MS" w:hAnsi="Comic Sans MS"/>
                      <w:sz w:val="32"/>
                      <w:szCs w:val="32"/>
                    </w:rPr>
                    <w:t xml:space="preserve">By </w:t>
                  </w:r>
                  <w:r w:rsidR="00AA0E48">
                    <w:rPr>
                      <w:rFonts w:ascii="Comic Sans MS" w:hAnsi="Comic Sans MS"/>
                      <w:sz w:val="32"/>
                      <w:szCs w:val="32"/>
                    </w:rPr>
                    <w:t>Jim Eldridge</w:t>
                  </w:r>
                </w:p>
                <w:p w:rsidR="00CD456C" w:rsidRDefault="00CD456C" w:rsidP="00CD456C">
                  <w:pPr>
                    <w:pStyle w:val="NoSpacing"/>
                    <w:ind w:left="360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</w:p>
                <w:p w:rsidR="00162060" w:rsidRPr="00162060" w:rsidRDefault="00162060" w:rsidP="004D59FA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32"/>
                      <w:szCs w:val="32"/>
                    </w:rPr>
                  </w:pPr>
                  <w:r w:rsidRPr="00162060">
                    <w:rPr>
                      <w:rFonts w:ascii="Comic Sans MS" w:hAnsi="Comic Sans MS"/>
                      <w:b/>
                      <w:color w:val="000000" w:themeColor="text1"/>
                      <w:sz w:val="32"/>
                      <w:szCs w:val="32"/>
                    </w:rPr>
                    <w:t xml:space="preserve">Reading </w:t>
                  </w:r>
                </w:p>
                <w:p w:rsidR="004D59FA" w:rsidRDefault="00162060" w:rsidP="004D59FA">
                  <w:pPr>
                    <w:pStyle w:val="NoSpacing"/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Developing comprehension skills and inference.</w:t>
                  </w:r>
                  <w:proofErr w:type="gramEnd"/>
                </w:p>
                <w:p w:rsidR="00162060" w:rsidRDefault="00162060" w:rsidP="004D59FA">
                  <w:pPr>
                    <w:pStyle w:val="NoSpacing"/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</w:p>
                <w:p w:rsidR="00162060" w:rsidRPr="00162060" w:rsidRDefault="00162060" w:rsidP="004D59FA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32"/>
                      <w:szCs w:val="32"/>
                    </w:rPr>
                  </w:pPr>
                  <w:r w:rsidRPr="00162060">
                    <w:rPr>
                      <w:rFonts w:ascii="Comic Sans MS" w:hAnsi="Comic Sans MS"/>
                      <w:b/>
                      <w:color w:val="000000" w:themeColor="text1"/>
                      <w:sz w:val="32"/>
                      <w:szCs w:val="32"/>
                    </w:rPr>
                    <w:t>Writing</w:t>
                  </w:r>
                </w:p>
                <w:p w:rsidR="00162060" w:rsidRDefault="00162060" w:rsidP="004D59FA">
                  <w:pPr>
                    <w:pStyle w:val="NoSpacing"/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Descriptive language to describe the characters and setting.</w:t>
                  </w:r>
                  <w:proofErr w:type="gramEnd"/>
                </w:p>
                <w:p w:rsidR="00162060" w:rsidRDefault="00162060" w:rsidP="004D59FA">
                  <w:pPr>
                    <w:pStyle w:val="NoSpacing"/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Use of dialogue to develop the story.</w:t>
                  </w:r>
                  <w:proofErr w:type="gramEnd"/>
                </w:p>
                <w:p w:rsidR="00162060" w:rsidRPr="00162060" w:rsidRDefault="00162060" w:rsidP="00162060">
                  <w:pPr>
                    <w:pStyle w:val="NoSpacing"/>
                    <w:ind w:left="360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32"/>
                      <w:szCs w:val="32"/>
                    </w:rPr>
                  </w:pPr>
                  <w:r w:rsidRPr="00162060">
                    <w:rPr>
                      <w:rFonts w:ascii="Comic Sans MS" w:hAnsi="Comic Sans MS"/>
                      <w:b/>
                      <w:color w:val="000000" w:themeColor="text1"/>
                      <w:sz w:val="32"/>
                      <w:szCs w:val="32"/>
                    </w:rPr>
                    <w:t>World War I Poetry</w:t>
                  </w:r>
                </w:p>
                <w:p w:rsidR="00CD456C" w:rsidRPr="00CD456C" w:rsidRDefault="00CD456C" w:rsidP="00162060">
                  <w:pPr>
                    <w:pStyle w:val="NoSpacing"/>
                    <w:ind w:left="360"/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CD456C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“For the Fallen”</w:t>
                  </w:r>
                </w:p>
                <w:p w:rsidR="0099290B" w:rsidRPr="00C63009" w:rsidRDefault="00162060" w:rsidP="00E57B4C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“In Flanders Fields”</w:t>
                  </w:r>
                </w:p>
                <w:p w:rsidR="00E57B4C" w:rsidRDefault="00E57B4C" w:rsidP="00E57B4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57B4C" w:rsidRPr="00E57B4C" w:rsidRDefault="00E57B4C" w:rsidP="00E57B4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D59FA">
        <w:rPr>
          <w:noProof/>
          <w:lang w:eastAsia="en-GB"/>
        </w:rPr>
        <w:pict>
          <v:rect id="_x0000_s1033" style="position:absolute;margin-left:-17.8pt;margin-top:384.5pt;width:243.05pt;height:149.5pt;z-index:251664384">
            <v:textbox>
              <w:txbxContent>
                <w:p w:rsidR="00807AD1" w:rsidRPr="00CD456C" w:rsidRDefault="00EB22DD" w:rsidP="00CD456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6314F4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Placing Events in History</w:t>
                  </w:r>
                </w:p>
                <w:p w:rsidR="00EB22DD" w:rsidRPr="006314F4" w:rsidRDefault="00EB22DD" w:rsidP="00EB22DD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314F4">
                    <w:rPr>
                      <w:rFonts w:ascii="Comic Sans MS" w:hAnsi="Comic Sans MS"/>
                      <w:sz w:val="32"/>
                      <w:szCs w:val="32"/>
                    </w:rPr>
                    <w:t xml:space="preserve">Using a timeline to understand when </w:t>
                  </w:r>
                  <w:r w:rsidR="00BA7D3B">
                    <w:rPr>
                      <w:rFonts w:ascii="Comic Sans MS" w:hAnsi="Comic Sans MS"/>
                      <w:sz w:val="32"/>
                      <w:szCs w:val="32"/>
                    </w:rPr>
                    <w:t xml:space="preserve">World War I took place and the significant events between 1914 and 1918. </w:t>
                  </w:r>
                </w:p>
                <w:p w:rsidR="00EB22DD" w:rsidRPr="00EB22DD" w:rsidRDefault="00EB22DD" w:rsidP="00EB22D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D59FA">
        <w:rPr>
          <w:noProof/>
          <w:lang w:eastAsia="en-GB"/>
        </w:rPr>
        <w:pict>
          <v:rect id="_x0000_s1035" style="position:absolute;margin-left:-17.8pt;margin-top:-37.9pt;width:237.95pt;height:409.4pt;z-index:251666432">
            <v:textbox>
              <w:txbxContent>
                <w:p w:rsidR="0035723E" w:rsidRPr="006314F4" w:rsidRDefault="0035723E" w:rsidP="0035723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6314F4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History</w:t>
                  </w:r>
                </w:p>
                <w:p w:rsidR="000B1FD1" w:rsidRDefault="00CD456C" w:rsidP="000B1FD1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World War I</w:t>
                  </w:r>
                </w:p>
                <w:p w:rsidR="00CD456C" w:rsidRPr="00CD456C" w:rsidRDefault="00CD456C" w:rsidP="00CD456C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CD456C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Understanding the reasons for the outbreak of war</w:t>
                  </w:r>
                </w:p>
                <w:p w:rsidR="00CD456C" w:rsidRPr="00CD456C" w:rsidRDefault="00CD456C" w:rsidP="00CD456C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Describing l</w:t>
                  </w:r>
                  <w:r w:rsidRPr="00CD456C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ife in the trenches</w:t>
                  </w:r>
                </w:p>
                <w:p w:rsidR="00CD456C" w:rsidRPr="00CD456C" w:rsidRDefault="00CD456C" w:rsidP="00CD456C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Researching the m</w:t>
                  </w:r>
                  <w:r w:rsidRPr="00CD456C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ajor battles of the war</w:t>
                  </w:r>
                </w:p>
                <w:p w:rsidR="00CD456C" w:rsidRDefault="00CD456C" w:rsidP="00CD456C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Understanding the role of s</w:t>
                  </w:r>
                  <w:r w:rsidRPr="00CD456C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ignificant people in war</w:t>
                  </w:r>
                </w:p>
                <w:p w:rsidR="00CD456C" w:rsidRDefault="004D59FA" w:rsidP="00CD456C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Describing the Christmas Truces</w:t>
                  </w:r>
                </w:p>
                <w:p w:rsidR="004D59FA" w:rsidRPr="00CD456C" w:rsidRDefault="004D59FA" w:rsidP="00CD456C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 xml:space="preserve">Understanding the importance </w:t>
                  </w:r>
                  <w:r w:rsidR="00162060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of remembrance</w:t>
                  </w:r>
                </w:p>
                <w:p w:rsidR="0035723E" w:rsidRPr="0035723E" w:rsidRDefault="0035723E" w:rsidP="0035723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A0E48">
        <w:rPr>
          <w:noProof/>
          <w:lang w:eastAsia="en-GB"/>
        </w:rPr>
        <w:pict>
          <v:rect id="_x0000_s1029" style="position:absolute;margin-left:235.55pt;margin-top:111.6pt;width:272.8pt;height:127.55pt;z-index:251661312">
            <v:textbox>
              <w:txbxContent>
                <w:p w:rsidR="00C63009" w:rsidRDefault="00C63009" w:rsidP="00523177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57B4C" w:rsidRPr="00C63009" w:rsidRDefault="00AA0E48" w:rsidP="00523177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Why do we still remember World War I?</w:t>
                  </w:r>
                </w:p>
              </w:txbxContent>
            </v:textbox>
          </v:rect>
        </w:pict>
      </w:r>
      <w:r w:rsidR="00167458">
        <w:rPr>
          <w:noProof/>
          <w:lang w:eastAsia="en-GB"/>
        </w:rPr>
        <w:pict>
          <v:rect id="_x0000_s1034" style="position:absolute;margin-left:276.6pt;margin-top:264.5pt;width:198.25pt;height:269.5pt;z-index:251665408">
            <v:textbox>
              <w:txbxContent>
                <w:p w:rsidR="007703DD" w:rsidRPr="001D7D12" w:rsidRDefault="00AA0E48" w:rsidP="006314F4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325370" cy="3576170"/>
                        <wp:effectExtent l="19050" t="0" r="0" b="0"/>
                        <wp:docPr id="2" name="Picture 1" descr="Image result for trenches ww1 my sto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trenches ww1 my sto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5370" cy="3576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67458">
        <w:rPr>
          <w:noProof/>
          <w:lang w:eastAsia="en-GB"/>
        </w:rPr>
        <w:pict>
          <v:rect id="_x0000_s1026" style="position:absolute;margin-left:232pt;margin-top:-14.55pt;width:276.35pt;height:93.25pt;z-index:251658240" fillcolor="#ddd8c2 [2894]" strokeweight="3pt">
            <v:fill color2="fill darken(118)" rotate="t" method="linear sigma" focus="100%" type="gradient"/>
            <v:textbox>
              <w:txbxContent>
                <w:p w:rsidR="00C07A2C" w:rsidRPr="0066398E" w:rsidRDefault="005B58BD" w:rsidP="005B58B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66398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Class 5 - </w:t>
                  </w:r>
                  <w:proofErr w:type="gramStart"/>
                  <w:r w:rsidR="0023639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Autumn</w:t>
                  </w:r>
                  <w:proofErr w:type="gramEnd"/>
                  <w:r w:rsidR="0023639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2</w:t>
                  </w:r>
                </w:p>
                <w:p w:rsidR="00C07A2C" w:rsidRPr="0066398E" w:rsidRDefault="0023639D" w:rsidP="00C07A2C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World War 1</w:t>
                  </w:r>
                </w:p>
              </w:txbxContent>
            </v:textbox>
          </v:rect>
        </w:pict>
      </w:r>
    </w:p>
    <w:sectPr w:rsidR="00F20F65" w:rsidSect="00C07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16" w:rsidRDefault="00446616" w:rsidP="00E156C4">
      <w:pPr>
        <w:spacing w:after="0" w:line="240" w:lineRule="auto"/>
      </w:pPr>
      <w:r>
        <w:separator/>
      </w:r>
    </w:p>
  </w:endnote>
  <w:endnote w:type="continuationSeparator" w:id="0">
    <w:p w:rsidR="00446616" w:rsidRDefault="00446616" w:rsidP="00E1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C4" w:rsidRDefault="00E156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C4" w:rsidRDefault="00E156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C4" w:rsidRDefault="00E15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16" w:rsidRDefault="00446616" w:rsidP="00E156C4">
      <w:pPr>
        <w:spacing w:after="0" w:line="240" w:lineRule="auto"/>
      </w:pPr>
      <w:r>
        <w:separator/>
      </w:r>
    </w:p>
  </w:footnote>
  <w:footnote w:type="continuationSeparator" w:id="0">
    <w:p w:rsidR="00446616" w:rsidRDefault="00446616" w:rsidP="00E1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C4" w:rsidRDefault="0016206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1011" o:spid="_x0000_s3077" type="#_x0000_t75" style="position:absolute;margin-left:0;margin-top:0;width:12in;height:674.25pt;z-index:-251657216;mso-position-horizontal:center;mso-position-horizontal-relative:margin;mso-position-vertical:center;mso-position-vertical-relative:margin" o:allowincell="f">
          <v:imagedata r:id="rId1" o:title="WW1 Pic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C4" w:rsidRDefault="0016206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1012" o:spid="_x0000_s3078" type="#_x0000_t75" style="position:absolute;margin-left:0;margin-top:0;width:12in;height:674.25pt;z-index:-251656192;mso-position-horizontal:center;mso-position-horizontal-relative:margin;mso-position-vertical:center;mso-position-vertical-relative:margin" o:allowincell="f">
          <v:imagedata r:id="rId1" o:title="WW1 Pic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C4" w:rsidRDefault="0016206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1010" o:spid="_x0000_s3076" type="#_x0000_t75" style="position:absolute;margin-left:0;margin-top:0;width:12in;height:674.25pt;z-index:-251658240;mso-position-horizontal:center;mso-position-horizontal-relative:margin;mso-position-vertical:center;mso-position-vertical-relative:margin" o:allowincell="f">
          <v:imagedata r:id="rId1" o:title="WW1 Pi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0EF"/>
    <w:multiLevelType w:val="hybridMultilevel"/>
    <w:tmpl w:val="E0D0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0A8C"/>
    <w:multiLevelType w:val="hybridMultilevel"/>
    <w:tmpl w:val="8E92DFB2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F6B71"/>
    <w:multiLevelType w:val="hybridMultilevel"/>
    <w:tmpl w:val="7C567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07A2C"/>
    <w:rsid w:val="000B1FD1"/>
    <w:rsid w:val="000F535B"/>
    <w:rsid w:val="00162060"/>
    <w:rsid w:val="00167458"/>
    <w:rsid w:val="001D7D12"/>
    <w:rsid w:val="002204BF"/>
    <w:rsid w:val="0023639D"/>
    <w:rsid w:val="0035723E"/>
    <w:rsid w:val="00446616"/>
    <w:rsid w:val="004D59FA"/>
    <w:rsid w:val="005171E9"/>
    <w:rsid w:val="00523177"/>
    <w:rsid w:val="005257A5"/>
    <w:rsid w:val="00565C63"/>
    <w:rsid w:val="005B58BD"/>
    <w:rsid w:val="006314F4"/>
    <w:rsid w:val="0066398E"/>
    <w:rsid w:val="007703DD"/>
    <w:rsid w:val="007961B6"/>
    <w:rsid w:val="00807AD1"/>
    <w:rsid w:val="008D61B3"/>
    <w:rsid w:val="0099290B"/>
    <w:rsid w:val="00AA0E48"/>
    <w:rsid w:val="00BA7D3B"/>
    <w:rsid w:val="00C07A2C"/>
    <w:rsid w:val="00C63009"/>
    <w:rsid w:val="00CD456C"/>
    <w:rsid w:val="00D2579D"/>
    <w:rsid w:val="00D34F47"/>
    <w:rsid w:val="00D665B4"/>
    <w:rsid w:val="00E156C4"/>
    <w:rsid w:val="00E57B4C"/>
    <w:rsid w:val="00EB22DD"/>
    <w:rsid w:val="00F07F49"/>
    <w:rsid w:val="00F20F65"/>
    <w:rsid w:val="00F7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29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15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6C4"/>
  </w:style>
  <w:style w:type="paragraph" w:styleId="Footer">
    <w:name w:val="footer"/>
    <w:basedOn w:val="Normal"/>
    <w:link w:val="FooterChar"/>
    <w:uiPriority w:val="99"/>
    <w:semiHidden/>
    <w:unhideWhenUsed/>
    <w:rsid w:val="00E15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6C4"/>
  </w:style>
  <w:style w:type="paragraph" w:styleId="ListParagraph">
    <w:name w:val="List Paragraph"/>
    <w:basedOn w:val="Normal"/>
    <w:qFormat/>
    <w:rsid w:val="004D5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94B83-BC7F-412D-9F83-023C8E4C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cp:lastPrinted>2019-11-27T20:29:00Z</cp:lastPrinted>
  <dcterms:created xsi:type="dcterms:W3CDTF">2019-11-27T20:01:00Z</dcterms:created>
  <dcterms:modified xsi:type="dcterms:W3CDTF">2019-11-27T20:30:00Z</dcterms:modified>
</cp:coreProperties>
</file>